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E1DB" w14:textId="35C2528B" w:rsidR="745D1BC4" w:rsidRDefault="2DD7D59C" w:rsidP="2DD7D59C">
      <w:pPr>
        <w:rPr>
          <w:rFonts w:ascii="Calibri" w:eastAsia="Calibri" w:hAnsi="Calibri" w:cs="Calibri"/>
          <w:sz w:val="24"/>
          <w:szCs w:val="24"/>
          <w:lang w:val="en-CA"/>
        </w:rPr>
      </w:pPr>
      <w:bookmarkStart w:id="0" w:name="_GoBack"/>
      <w:bookmarkEnd w:id="0"/>
      <w:r w:rsidRPr="2DD7D59C">
        <w:rPr>
          <w:rFonts w:ascii="Calibri" w:eastAsia="Calibri" w:hAnsi="Calibri" w:cs="Calibri"/>
          <w:sz w:val="24"/>
          <w:szCs w:val="24"/>
          <w:lang w:val="en-CA"/>
        </w:rPr>
        <w:t>Name: Alexis N.                                                                                                                                 Block: 3</w:t>
      </w:r>
    </w:p>
    <w:p w14:paraId="45F12318" w14:textId="5F00D9F6" w:rsidR="745D1BC4" w:rsidRDefault="2DD7D59C" w:rsidP="2DD7D59C">
      <w:pPr>
        <w:jc w:val="center"/>
        <w:rPr>
          <w:rFonts w:ascii="Calibri" w:eastAsia="Calibri" w:hAnsi="Calibri" w:cs="Calibri"/>
          <w:sz w:val="24"/>
          <w:szCs w:val="24"/>
          <w:lang w:val="en-CA"/>
        </w:rPr>
      </w:pPr>
      <w:r w:rsidRPr="2DD7D59C">
        <w:rPr>
          <w:rFonts w:ascii="Calibri" w:eastAsia="Calibri" w:hAnsi="Calibri" w:cs="Calibri"/>
          <w:sz w:val="24"/>
          <w:szCs w:val="24"/>
          <w:u w:val="single"/>
          <w:lang w:val="en-CA"/>
        </w:rPr>
        <w:t>The Synthesis and Detection of Copper</w:t>
      </w:r>
    </w:p>
    <w:p w14:paraId="6E320B91" w14:textId="7A74E6E9" w:rsidR="745D1BC4" w:rsidRDefault="745D1BC4" w:rsidP="2DD7D59C">
      <w:pPr>
        <w:jc w:val="center"/>
        <w:rPr>
          <w:rFonts w:ascii="Calibri" w:eastAsia="Calibri" w:hAnsi="Calibri" w:cs="Calibri"/>
          <w:sz w:val="24"/>
          <w:szCs w:val="24"/>
          <w:lang w:val="en-CA"/>
        </w:rPr>
      </w:pPr>
    </w:p>
    <w:p w14:paraId="4DBA9B2C" w14:textId="6A0B01EA" w:rsidR="745D1BC4" w:rsidRDefault="745D1BC4" w:rsidP="2DD7D59C">
      <w:pPr>
        <w:jc w:val="center"/>
        <w:rPr>
          <w:rFonts w:ascii="Calibri" w:eastAsia="Calibri" w:hAnsi="Calibri" w:cs="Calibri"/>
          <w:sz w:val="24"/>
          <w:szCs w:val="24"/>
          <w:lang w:val="en-CA"/>
        </w:rPr>
      </w:pPr>
    </w:p>
    <w:p w14:paraId="6C8A612B" w14:textId="0A088B7A" w:rsidR="745D1BC4" w:rsidRDefault="2DD7D59C" w:rsidP="2DD7D59C">
      <w:pPr>
        <w:rPr>
          <w:rFonts w:ascii="Calibri" w:eastAsia="Calibri" w:hAnsi="Calibri" w:cs="Calibri"/>
          <w:sz w:val="24"/>
          <w:szCs w:val="24"/>
          <w:lang w:val="en-CA"/>
        </w:rPr>
      </w:pPr>
      <w:r w:rsidRPr="2DD7D59C">
        <w:rPr>
          <w:rFonts w:ascii="Calibri" w:eastAsia="Calibri" w:hAnsi="Calibri" w:cs="Calibri"/>
          <w:sz w:val="24"/>
          <w:szCs w:val="24"/>
          <w:u w:val="single"/>
          <w:lang w:val="en-CA"/>
        </w:rPr>
        <w:t>Purpose:</w:t>
      </w:r>
      <w:r w:rsidRPr="2DD7D59C">
        <w:rPr>
          <w:rFonts w:ascii="Calibri" w:eastAsia="Calibri" w:hAnsi="Calibri" w:cs="Calibri"/>
          <w:sz w:val="24"/>
          <w:szCs w:val="24"/>
          <w:lang w:val="en-CA"/>
        </w:rPr>
        <w:t xml:space="preserve"> The purpose of this lab is to see the chemical changes in copper chloride when it changes to pure copper. It is also to understand what compounds were broken apart and put back together in the process of the chemical changes. </w:t>
      </w:r>
    </w:p>
    <w:p w14:paraId="55888C66" w14:textId="736BD349" w:rsidR="745D1BC4" w:rsidRDefault="745D1BC4" w:rsidP="2DD7D59C">
      <w:pPr>
        <w:rPr>
          <w:rFonts w:ascii="Calibri" w:eastAsia="Calibri" w:hAnsi="Calibri" w:cs="Calibri"/>
          <w:sz w:val="24"/>
          <w:szCs w:val="24"/>
          <w:lang w:val="en-CA"/>
        </w:rPr>
      </w:pPr>
    </w:p>
    <w:p w14:paraId="72E67B6C" w14:textId="33496467" w:rsidR="745D1BC4" w:rsidRDefault="745D1BC4" w:rsidP="2DD7D59C">
      <w:pPr>
        <w:rPr>
          <w:rFonts w:ascii="Calibri" w:eastAsia="Calibri" w:hAnsi="Calibri" w:cs="Calibri"/>
          <w:sz w:val="24"/>
          <w:szCs w:val="24"/>
          <w:lang w:val="en-CA"/>
        </w:rPr>
      </w:pPr>
    </w:p>
    <w:p w14:paraId="0F32D94B" w14:textId="1BC3E339" w:rsidR="745D1BC4" w:rsidRDefault="2DD7D59C" w:rsidP="2DD7D59C">
      <w:pPr>
        <w:rPr>
          <w:rFonts w:ascii="Calibri" w:eastAsia="Calibri" w:hAnsi="Calibri" w:cs="Calibri"/>
          <w:sz w:val="24"/>
          <w:szCs w:val="24"/>
          <w:lang w:val="en-CA"/>
        </w:rPr>
      </w:pPr>
      <w:r w:rsidRPr="2DD7D59C">
        <w:rPr>
          <w:rFonts w:ascii="Calibri" w:eastAsia="Calibri" w:hAnsi="Calibri" w:cs="Calibri"/>
          <w:sz w:val="24"/>
          <w:szCs w:val="24"/>
          <w:u w:val="single"/>
          <w:lang w:val="en-CA"/>
        </w:rPr>
        <w:t>Materials:</w:t>
      </w:r>
      <w:r w:rsidRPr="2DD7D59C">
        <w:rPr>
          <w:rFonts w:ascii="Calibri" w:eastAsia="Calibri" w:hAnsi="Calibri" w:cs="Calibri"/>
          <w:sz w:val="24"/>
          <w:szCs w:val="24"/>
          <w:lang w:val="en-CA"/>
        </w:rPr>
        <w:t xml:space="preserve"> Please refer to Science 9 textbook page 81. Instead of 25mL of hydrochloric acid, we used 20mL. </w:t>
      </w:r>
    </w:p>
    <w:p w14:paraId="6837683C" w14:textId="67A372CD" w:rsidR="745D1BC4" w:rsidRDefault="745D1BC4" w:rsidP="2DD7D59C">
      <w:pPr>
        <w:rPr>
          <w:rFonts w:ascii="Calibri" w:eastAsia="Calibri" w:hAnsi="Calibri" w:cs="Calibri"/>
          <w:sz w:val="24"/>
          <w:szCs w:val="24"/>
          <w:lang w:val="en-CA"/>
        </w:rPr>
      </w:pPr>
    </w:p>
    <w:p w14:paraId="1109E26A" w14:textId="2185DDE0" w:rsidR="745D1BC4" w:rsidRDefault="745D1BC4" w:rsidP="2DD7D59C">
      <w:pPr>
        <w:rPr>
          <w:rFonts w:ascii="Calibri" w:eastAsia="Calibri" w:hAnsi="Calibri" w:cs="Calibri"/>
          <w:sz w:val="24"/>
          <w:szCs w:val="24"/>
          <w:lang w:val="en-CA"/>
        </w:rPr>
      </w:pPr>
    </w:p>
    <w:p w14:paraId="65806DE8" w14:textId="11808FDA" w:rsidR="745D1BC4" w:rsidRDefault="2DD7D59C" w:rsidP="2DD7D59C">
      <w:pPr>
        <w:rPr>
          <w:rFonts w:ascii="Calibri" w:eastAsia="Calibri" w:hAnsi="Calibri" w:cs="Calibri"/>
          <w:sz w:val="24"/>
          <w:szCs w:val="24"/>
          <w:lang w:val="en-CA"/>
        </w:rPr>
      </w:pPr>
      <w:r w:rsidRPr="2DD7D59C">
        <w:rPr>
          <w:rFonts w:ascii="Calibri" w:eastAsia="Calibri" w:hAnsi="Calibri" w:cs="Calibri"/>
          <w:sz w:val="24"/>
          <w:szCs w:val="24"/>
          <w:u w:val="single"/>
          <w:lang w:val="en-CA"/>
        </w:rPr>
        <w:t>Procedures:</w:t>
      </w:r>
      <w:r w:rsidRPr="2DD7D59C">
        <w:rPr>
          <w:rFonts w:ascii="Calibri" w:eastAsia="Calibri" w:hAnsi="Calibri" w:cs="Calibri"/>
          <w:sz w:val="24"/>
          <w:szCs w:val="24"/>
          <w:lang w:val="en-CA"/>
        </w:rPr>
        <w:t xml:space="preserve"> Please refer to Science 9 textbook page 81. Step #9: We used a wooden splint instead of crucible tongs. </w:t>
      </w:r>
    </w:p>
    <w:p w14:paraId="2CA6783D" w14:textId="001AE2AB" w:rsidR="745D1BC4" w:rsidRDefault="745D1BC4" w:rsidP="2DD7D59C">
      <w:pPr>
        <w:rPr>
          <w:rFonts w:ascii="Calibri" w:eastAsia="Calibri" w:hAnsi="Calibri" w:cs="Calibri"/>
          <w:sz w:val="24"/>
          <w:szCs w:val="24"/>
          <w:lang w:val="en-CA"/>
        </w:rPr>
      </w:pPr>
    </w:p>
    <w:p w14:paraId="5A3320F6" w14:textId="2DA58F46" w:rsidR="745D1BC4" w:rsidRDefault="745D1BC4" w:rsidP="2DD7D59C">
      <w:pPr>
        <w:rPr>
          <w:rFonts w:ascii="Calibri" w:eastAsia="Calibri" w:hAnsi="Calibri" w:cs="Calibri"/>
          <w:sz w:val="24"/>
          <w:szCs w:val="24"/>
          <w:lang w:val="en-CA"/>
        </w:rPr>
      </w:pPr>
    </w:p>
    <w:p w14:paraId="55E5A69C" w14:textId="295DA4CB" w:rsidR="745D1BC4" w:rsidRDefault="2DD7D59C" w:rsidP="2DD7D59C">
      <w:pPr>
        <w:rPr>
          <w:rFonts w:ascii="Calibri" w:eastAsia="Calibri" w:hAnsi="Calibri" w:cs="Calibri"/>
          <w:sz w:val="24"/>
          <w:szCs w:val="24"/>
          <w:lang w:val="en-CA"/>
        </w:rPr>
      </w:pPr>
      <w:r w:rsidRPr="2DD7D59C">
        <w:rPr>
          <w:rFonts w:ascii="Calibri" w:eastAsia="Calibri" w:hAnsi="Calibri" w:cs="Calibri"/>
          <w:sz w:val="24"/>
          <w:szCs w:val="24"/>
          <w:u w:val="single"/>
          <w:lang w:val="en-CA"/>
        </w:rPr>
        <w:t>Observations:</w:t>
      </w:r>
      <w:r w:rsidRPr="2DD7D59C">
        <w:rPr>
          <w:rFonts w:ascii="Calibri" w:eastAsia="Calibri" w:hAnsi="Calibri" w:cs="Calibri"/>
          <w:sz w:val="24"/>
          <w:szCs w:val="24"/>
          <w:lang w:val="en-CA"/>
        </w:rPr>
        <w:t xml:space="preserve"> </w:t>
      </w:r>
    </w:p>
    <w:p w14:paraId="284B53AE" w14:textId="7C11DEDF" w:rsidR="2DD7D59C" w:rsidRDefault="2DD7D59C" w:rsidP="2DD7D59C">
      <w:pPr>
        <w:pStyle w:val="ListParagraph"/>
        <w:numPr>
          <w:ilvl w:val="0"/>
          <w:numId w:val="3"/>
        </w:numPr>
        <w:rPr>
          <w:sz w:val="24"/>
          <w:szCs w:val="24"/>
        </w:rPr>
      </w:pPr>
      <w:r w:rsidRPr="2DD7D59C">
        <w:rPr>
          <w:rFonts w:ascii="Calibri" w:eastAsia="Calibri" w:hAnsi="Calibri" w:cs="Calibri"/>
          <w:sz w:val="24"/>
          <w:szCs w:val="24"/>
          <w:lang w:val="en-CA"/>
        </w:rPr>
        <w:t>The copper (II) chloride solution is a bright blue and clear</w:t>
      </w:r>
    </w:p>
    <w:p w14:paraId="069D5DBD" w14:textId="0BCE80B4" w:rsidR="2DD7D59C" w:rsidRDefault="4C03327F" w:rsidP="4C03327F">
      <w:pPr>
        <w:pStyle w:val="ListParagraph"/>
        <w:numPr>
          <w:ilvl w:val="0"/>
          <w:numId w:val="3"/>
        </w:numPr>
        <w:rPr>
          <w:sz w:val="24"/>
          <w:szCs w:val="24"/>
        </w:rPr>
      </w:pPr>
      <w:r w:rsidRPr="4C03327F">
        <w:rPr>
          <w:rFonts w:ascii="Calibri" w:eastAsia="Calibri" w:hAnsi="Calibri" w:cs="Calibri"/>
          <w:sz w:val="24"/>
          <w:szCs w:val="24"/>
          <w:lang w:val="en-CA"/>
        </w:rPr>
        <w:t>When we put the aluminium foil into the copper (II) chloride, the liquid started bubbling around it</w:t>
      </w:r>
    </w:p>
    <w:p w14:paraId="0B50CEE7" w14:textId="225FB6DE" w:rsidR="4C03327F" w:rsidRDefault="4C03327F" w:rsidP="4C03327F">
      <w:pPr>
        <w:ind w:left="360"/>
        <w:rPr>
          <w:rFonts w:ascii="Calibri" w:eastAsia="Calibri" w:hAnsi="Calibri" w:cs="Calibri"/>
          <w:sz w:val="24"/>
          <w:szCs w:val="24"/>
          <w:lang w:val="en-CA"/>
        </w:rPr>
      </w:pPr>
      <w:r>
        <w:rPr>
          <w:noProof/>
        </w:rPr>
        <w:drawing>
          <wp:inline distT="0" distB="0" distL="0" distR="0" wp14:anchorId="47D833F6" wp14:editId="4DCEC51C">
            <wp:extent cx="2349500" cy="1762125"/>
            <wp:effectExtent l="0" t="0" r="0" b="0"/>
            <wp:docPr id="1529623042" name="Picture 152962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inline>
        </w:drawing>
      </w:r>
    </w:p>
    <w:p w14:paraId="55034745" w14:textId="50B6D108" w:rsidR="2DD7D59C" w:rsidRDefault="4C03327F" w:rsidP="4C03327F">
      <w:pPr>
        <w:pStyle w:val="ListParagraph"/>
        <w:numPr>
          <w:ilvl w:val="0"/>
          <w:numId w:val="3"/>
        </w:numPr>
        <w:rPr>
          <w:sz w:val="24"/>
          <w:szCs w:val="24"/>
          <w:lang w:val="en-CA"/>
        </w:rPr>
      </w:pPr>
      <w:r w:rsidRPr="4C03327F">
        <w:rPr>
          <w:sz w:val="24"/>
          <w:szCs w:val="24"/>
          <w:lang w:val="en-CA"/>
        </w:rPr>
        <w:t>There was red powder forming around the aluminium foil</w:t>
      </w:r>
    </w:p>
    <w:p w14:paraId="63B1E303" w14:textId="4A0E78AF" w:rsidR="4C03327F" w:rsidRDefault="4C03327F" w:rsidP="4C03327F">
      <w:pPr>
        <w:pStyle w:val="ListParagraph"/>
        <w:numPr>
          <w:ilvl w:val="0"/>
          <w:numId w:val="3"/>
        </w:numPr>
        <w:rPr>
          <w:sz w:val="24"/>
          <w:szCs w:val="24"/>
          <w:lang w:val="en-CA"/>
        </w:rPr>
      </w:pPr>
      <w:r w:rsidRPr="4C03327F">
        <w:rPr>
          <w:sz w:val="24"/>
          <w:szCs w:val="24"/>
          <w:lang w:val="en-CA"/>
        </w:rPr>
        <w:t>The foil started breaking down and falling apart</w:t>
      </w:r>
    </w:p>
    <w:p w14:paraId="622A7E52" w14:textId="32103ABB" w:rsidR="4C03327F" w:rsidRDefault="4C03327F" w:rsidP="4C03327F">
      <w:pPr>
        <w:pStyle w:val="ListParagraph"/>
        <w:numPr>
          <w:ilvl w:val="0"/>
          <w:numId w:val="3"/>
        </w:numPr>
        <w:rPr>
          <w:sz w:val="24"/>
          <w:szCs w:val="24"/>
          <w:lang w:val="en-CA"/>
        </w:rPr>
      </w:pPr>
      <w:r w:rsidRPr="4C03327F">
        <w:rPr>
          <w:sz w:val="24"/>
          <w:szCs w:val="24"/>
          <w:lang w:val="en-CA"/>
        </w:rPr>
        <w:lastRenderedPageBreak/>
        <w:t xml:space="preserve">The solution was exothermic </w:t>
      </w:r>
    </w:p>
    <w:p w14:paraId="4A9B2EEB" w14:textId="2EAE0651" w:rsidR="4C03327F" w:rsidRDefault="4C03327F" w:rsidP="4C03327F">
      <w:pPr>
        <w:pStyle w:val="ListParagraph"/>
        <w:numPr>
          <w:ilvl w:val="1"/>
          <w:numId w:val="3"/>
        </w:numPr>
        <w:rPr>
          <w:sz w:val="24"/>
          <w:szCs w:val="24"/>
          <w:lang w:val="en-CA"/>
        </w:rPr>
      </w:pPr>
      <w:r w:rsidRPr="4C03327F">
        <w:rPr>
          <w:sz w:val="24"/>
          <w:szCs w:val="24"/>
          <w:lang w:val="en-CA"/>
        </w:rPr>
        <w:t>The beaker was warm and steaming up</w:t>
      </w:r>
    </w:p>
    <w:p w14:paraId="6F18676D" w14:textId="16756272" w:rsidR="4C03327F" w:rsidRDefault="4C03327F" w:rsidP="4C03327F">
      <w:pPr>
        <w:pStyle w:val="ListParagraph"/>
        <w:numPr>
          <w:ilvl w:val="0"/>
          <w:numId w:val="3"/>
        </w:numPr>
        <w:rPr>
          <w:sz w:val="24"/>
          <w:szCs w:val="24"/>
          <w:lang w:val="en-CA"/>
        </w:rPr>
      </w:pPr>
      <w:r w:rsidRPr="4C03327F">
        <w:rPr>
          <w:sz w:val="24"/>
          <w:szCs w:val="24"/>
          <w:lang w:val="en-CA"/>
        </w:rPr>
        <w:t>It smelled like a mix of swimming pool and cleaning detergent</w:t>
      </w:r>
    </w:p>
    <w:p w14:paraId="5078A3C2" w14:textId="4B86205A" w:rsidR="4C03327F" w:rsidRDefault="4C03327F" w:rsidP="4C03327F">
      <w:pPr>
        <w:pStyle w:val="ListParagraph"/>
        <w:numPr>
          <w:ilvl w:val="0"/>
          <w:numId w:val="3"/>
        </w:numPr>
        <w:rPr>
          <w:sz w:val="24"/>
          <w:szCs w:val="24"/>
          <w:lang w:val="en-CA"/>
        </w:rPr>
      </w:pPr>
      <w:r w:rsidRPr="4C03327F">
        <w:rPr>
          <w:sz w:val="24"/>
          <w:szCs w:val="24"/>
          <w:lang w:val="en-CA"/>
        </w:rPr>
        <w:t>Once we submerged the whole roll of aluminium foil, it looked somewhat like it was rusting</w:t>
      </w:r>
    </w:p>
    <w:p w14:paraId="3B0278A7" w14:textId="7CC82EB2" w:rsidR="4C03327F" w:rsidRDefault="4C03327F" w:rsidP="4C03327F">
      <w:pPr>
        <w:pStyle w:val="ListParagraph"/>
        <w:numPr>
          <w:ilvl w:val="0"/>
          <w:numId w:val="3"/>
        </w:numPr>
        <w:rPr>
          <w:sz w:val="24"/>
          <w:szCs w:val="24"/>
          <w:lang w:val="en-CA"/>
        </w:rPr>
      </w:pPr>
      <w:r w:rsidRPr="4C03327F">
        <w:rPr>
          <w:sz w:val="24"/>
          <w:szCs w:val="24"/>
          <w:lang w:val="en-CA"/>
        </w:rPr>
        <w:t>Bits of the powder sunk to the bottom</w:t>
      </w:r>
    </w:p>
    <w:p w14:paraId="0557AE69" w14:textId="66DB6CA8" w:rsidR="4C03327F" w:rsidRDefault="4C03327F" w:rsidP="4C03327F">
      <w:pPr>
        <w:pStyle w:val="ListParagraph"/>
        <w:numPr>
          <w:ilvl w:val="0"/>
          <w:numId w:val="3"/>
        </w:numPr>
        <w:rPr>
          <w:sz w:val="24"/>
          <w:szCs w:val="24"/>
          <w:lang w:val="en-CA"/>
        </w:rPr>
      </w:pPr>
      <w:r w:rsidRPr="4C03327F">
        <w:rPr>
          <w:sz w:val="24"/>
          <w:szCs w:val="24"/>
          <w:lang w:val="en-CA"/>
        </w:rPr>
        <w:t>After a while, the liquid went from a bright blue to a murky, darker blue</w:t>
      </w:r>
    </w:p>
    <w:p w14:paraId="07B51933" w14:textId="6065AFB6" w:rsidR="4C03327F" w:rsidRDefault="4C03327F" w:rsidP="4C03327F">
      <w:pPr>
        <w:ind w:left="360"/>
        <w:rPr>
          <w:sz w:val="24"/>
          <w:szCs w:val="24"/>
          <w:lang w:val="en-CA"/>
        </w:rPr>
      </w:pPr>
      <w:r>
        <w:rPr>
          <w:noProof/>
        </w:rPr>
        <w:drawing>
          <wp:inline distT="0" distB="0" distL="0" distR="0" wp14:anchorId="7F17FCA0" wp14:editId="19D00FF4">
            <wp:extent cx="1705250" cy="2273667"/>
            <wp:effectExtent l="0" t="0" r="0" b="0"/>
            <wp:docPr id="1413477600" name="Picture 141347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250" cy="2273667"/>
                    </a:xfrm>
                    <a:prstGeom prst="rect">
                      <a:avLst/>
                    </a:prstGeom>
                  </pic:spPr>
                </pic:pic>
              </a:graphicData>
            </a:graphic>
          </wp:inline>
        </w:drawing>
      </w:r>
    </w:p>
    <w:p w14:paraId="75BF1CBB" w14:textId="449B66A1" w:rsidR="4C03327F" w:rsidRDefault="4C03327F" w:rsidP="4C03327F">
      <w:pPr>
        <w:pStyle w:val="ListParagraph"/>
        <w:numPr>
          <w:ilvl w:val="0"/>
          <w:numId w:val="3"/>
        </w:numPr>
        <w:rPr>
          <w:sz w:val="24"/>
          <w:szCs w:val="24"/>
          <w:lang w:val="en-CA"/>
        </w:rPr>
      </w:pPr>
      <w:r w:rsidRPr="4C03327F">
        <w:rPr>
          <w:sz w:val="24"/>
          <w:szCs w:val="24"/>
          <w:lang w:val="en-CA"/>
        </w:rPr>
        <w:t xml:space="preserve">All the powder settled at the bottom </w:t>
      </w:r>
    </w:p>
    <w:p w14:paraId="380EFEAF" w14:textId="756D32EB" w:rsidR="4C03327F" w:rsidRDefault="4C03327F" w:rsidP="4C03327F">
      <w:pPr>
        <w:pStyle w:val="ListParagraph"/>
        <w:numPr>
          <w:ilvl w:val="0"/>
          <w:numId w:val="3"/>
        </w:numPr>
        <w:rPr>
          <w:sz w:val="24"/>
          <w:szCs w:val="24"/>
          <w:lang w:val="en-CA"/>
        </w:rPr>
      </w:pPr>
      <w:r w:rsidRPr="4C03327F">
        <w:rPr>
          <w:sz w:val="24"/>
          <w:szCs w:val="24"/>
          <w:lang w:val="en-CA"/>
        </w:rPr>
        <w:t>While washing the copper powder out with water, the water turned red but got clearer the more we rinsed it</w:t>
      </w:r>
    </w:p>
    <w:p w14:paraId="17007B5F" w14:textId="7CDEFBA2" w:rsidR="4C03327F" w:rsidRDefault="4C03327F" w:rsidP="4C03327F">
      <w:pPr>
        <w:pStyle w:val="ListParagraph"/>
        <w:numPr>
          <w:ilvl w:val="0"/>
          <w:numId w:val="3"/>
        </w:numPr>
        <w:rPr>
          <w:sz w:val="24"/>
          <w:szCs w:val="24"/>
          <w:lang w:val="en-CA"/>
        </w:rPr>
      </w:pPr>
      <w:r w:rsidRPr="4C03327F">
        <w:rPr>
          <w:sz w:val="24"/>
          <w:szCs w:val="24"/>
          <w:lang w:val="en-CA"/>
        </w:rPr>
        <w:t>After the third rinse, the water turned orange and brown and not red</w:t>
      </w:r>
    </w:p>
    <w:p w14:paraId="1110A412" w14:textId="28D8A4CD" w:rsidR="4C03327F" w:rsidRDefault="4C03327F" w:rsidP="4C03327F">
      <w:pPr>
        <w:pStyle w:val="ListParagraph"/>
        <w:numPr>
          <w:ilvl w:val="0"/>
          <w:numId w:val="3"/>
        </w:numPr>
        <w:rPr>
          <w:sz w:val="24"/>
          <w:szCs w:val="24"/>
          <w:lang w:val="en-CA"/>
        </w:rPr>
      </w:pPr>
      <w:r w:rsidRPr="4C03327F">
        <w:rPr>
          <w:sz w:val="24"/>
          <w:szCs w:val="24"/>
          <w:lang w:val="en-CA"/>
        </w:rPr>
        <w:t>The mix doesn’t give off heat anymore</w:t>
      </w:r>
    </w:p>
    <w:p w14:paraId="0687425F" w14:textId="71D633B0" w:rsidR="4C03327F" w:rsidRDefault="4C03327F" w:rsidP="4C03327F">
      <w:pPr>
        <w:pStyle w:val="ListParagraph"/>
        <w:numPr>
          <w:ilvl w:val="0"/>
          <w:numId w:val="3"/>
        </w:numPr>
        <w:rPr>
          <w:sz w:val="24"/>
          <w:szCs w:val="24"/>
          <w:lang w:val="en-CA"/>
        </w:rPr>
      </w:pPr>
      <w:r w:rsidRPr="4C03327F">
        <w:rPr>
          <w:sz w:val="24"/>
          <w:szCs w:val="24"/>
          <w:lang w:val="en-CA"/>
        </w:rPr>
        <w:t>After rinsing the solution, the powder was a red and brown colour</w:t>
      </w:r>
    </w:p>
    <w:p w14:paraId="0B7B070B" w14:textId="4A33199A" w:rsidR="4C03327F" w:rsidRDefault="4C03327F" w:rsidP="4C03327F">
      <w:pPr>
        <w:pStyle w:val="ListParagraph"/>
        <w:numPr>
          <w:ilvl w:val="0"/>
          <w:numId w:val="3"/>
        </w:numPr>
        <w:rPr>
          <w:sz w:val="24"/>
          <w:szCs w:val="24"/>
          <w:lang w:val="en-CA"/>
        </w:rPr>
      </w:pPr>
      <w:r w:rsidRPr="4C03327F">
        <w:rPr>
          <w:sz w:val="24"/>
          <w:szCs w:val="24"/>
          <w:lang w:val="en-CA"/>
        </w:rPr>
        <w:t>When we scooped up the copper onto a wooden splint and held it over the Bunsen burner, the flames got bigger and turned green</w:t>
      </w:r>
    </w:p>
    <w:p w14:paraId="52AFB8C3" w14:textId="078C2935" w:rsidR="4C03327F" w:rsidRDefault="4C03327F" w:rsidP="4C03327F">
      <w:pPr>
        <w:pStyle w:val="ListParagraph"/>
        <w:numPr>
          <w:ilvl w:val="0"/>
          <w:numId w:val="3"/>
        </w:numPr>
        <w:rPr>
          <w:sz w:val="24"/>
          <w:szCs w:val="24"/>
          <w:lang w:val="en-CA"/>
        </w:rPr>
      </w:pPr>
      <w:r w:rsidRPr="4C03327F">
        <w:rPr>
          <w:sz w:val="24"/>
          <w:szCs w:val="24"/>
          <w:lang w:val="en-CA"/>
        </w:rPr>
        <w:t>The fire fumes smelled like a campfire</w:t>
      </w:r>
    </w:p>
    <w:p w14:paraId="6D819484" w14:textId="7869E03C" w:rsidR="4C03327F" w:rsidRDefault="4C03327F" w:rsidP="4C03327F">
      <w:pPr>
        <w:pStyle w:val="ListParagraph"/>
        <w:numPr>
          <w:ilvl w:val="0"/>
          <w:numId w:val="3"/>
        </w:numPr>
        <w:rPr>
          <w:sz w:val="24"/>
          <w:szCs w:val="24"/>
          <w:lang w:val="en-CA"/>
        </w:rPr>
      </w:pPr>
      <w:r w:rsidRPr="4C03327F">
        <w:rPr>
          <w:sz w:val="24"/>
          <w:szCs w:val="24"/>
          <w:lang w:val="en-CA"/>
        </w:rPr>
        <w:t>After the end of the splint where the copper was burnt off, the flames went back to blue</w:t>
      </w:r>
    </w:p>
    <w:p w14:paraId="09828153" w14:textId="0CECDCA2" w:rsidR="745D1BC4" w:rsidRDefault="745D1BC4" w:rsidP="2DD7D59C">
      <w:pPr>
        <w:rPr>
          <w:rFonts w:ascii="Calibri" w:eastAsia="Calibri" w:hAnsi="Calibri" w:cs="Calibri"/>
          <w:sz w:val="24"/>
          <w:szCs w:val="24"/>
          <w:lang w:val="en-CA"/>
        </w:rPr>
      </w:pPr>
    </w:p>
    <w:p w14:paraId="5D24FD01" w14:textId="12C2A805" w:rsidR="745D1BC4" w:rsidRDefault="745D1BC4" w:rsidP="2DD7D59C">
      <w:pPr>
        <w:rPr>
          <w:rFonts w:ascii="Calibri" w:eastAsia="Calibri" w:hAnsi="Calibri" w:cs="Calibri"/>
          <w:sz w:val="24"/>
          <w:szCs w:val="24"/>
          <w:lang w:val="en-CA"/>
        </w:rPr>
      </w:pPr>
    </w:p>
    <w:p w14:paraId="019AC5DB" w14:textId="1C270552" w:rsidR="745D1BC4" w:rsidRDefault="4C03327F" w:rsidP="4C03327F">
      <w:pPr>
        <w:rPr>
          <w:rFonts w:ascii="Calibri" w:eastAsia="Calibri" w:hAnsi="Calibri" w:cs="Calibri"/>
          <w:sz w:val="24"/>
          <w:szCs w:val="24"/>
          <w:lang w:val="en-CA"/>
        </w:rPr>
      </w:pPr>
      <w:r w:rsidRPr="4C03327F">
        <w:rPr>
          <w:rFonts w:ascii="Calibri" w:eastAsia="Calibri" w:hAnsi="Calibri" w:cs="Calibri"/>
          <w:sz w:val="24"/>
          <w:szCs w:val="24"/>
          <w:u w:val="single"/>
          <w:lang w:val="en-CA"/>
        </w:rPr>
        <w:t>Discussion Questions:</w:t>
      </w:r>
      <w:r w:rsidRPr="4C03327F">
        <w:rPr>
          <w:rFonts w:ascii="Calibri" w:eastAsia="Calibri" w:hAnsi="Calibri" w:cs="Calibri"/>
          <w:sz w:val="24"/>
          <w:szCs w:val="24"/>
          <w:lang w:val="en-CA"/>
        </w:rPr>
        <w:t xml:space="preserve"> </w:t>
      </w:r>
    </w:p>
    <w:p w14:paraId="2ADEB9BA" w14:textId="5A9E9885" w:rsidR="4C03327F" w:rsidRDefault="4C03327F" w:rsidP="4C03327F">
      <w:pPr>
        <w:rPr>
          <w:rFonts w:ascii="Calibri" w:eastAsia="Calibri" w:hAnsi="Calibri" w:cs="Calibri"/>
          <w:sz w:val="24"/>
          <w:szCs w:val="24"/>
          <w:lang w:val="en-CA"/>
        </w:rPr>
      </w:pPr>
      <w:r w:rsidRPr="4C03327F">
        <w:rPr>
          <w:rFonts w:ascii="Calibri" w:eastAsia="Calibri" w:hAnsi="Calibri" w:cs="Calibri"/>
          <w:sz w:val="24"/>
          <w:szCs w:val="24"/>
          <w:lang w:val="en-CA"/>
        </w:rPr>
        <w:t>Analyze</w:t>
      </w:r>
    </w:p>
    <w:p w14:paraId="2FACC6AC" w14:textId="11F8534D" w:rsidR="4C03327F" w:rsidRDefault="4C03327F" w:rsidP="4C03327F">
      <w:pPr>
        <w:pStyle w:val="ListParagraph"/>
        <w:numPr>
          <w:ilvl w:val="0"/>
          <w:numId w:val="2"/>
        </w:numPr>
        <w:rPr>
          <w:sz w:val="24"/>
          <w:szCs w:val="24"/>
          <w:lang w:val="en-CA"/>
        </w:rPr>
      </w:pPr>
      <w:r w:rsidRPr="4C03327F">
        <w:rPr>
          <w:rFonts w:ascii="Calibri" w:eastAsia="Calibri" w:hAnsi="Calibri" w:cs="Calibri"/>
          <w:sz w:val="24"/>
          <w:szCs w:val="24"/>
          <w:lang w:val="en-CA"/>
        </w:rPr>
        <w:t xml:space="preserve">Colour changes that showed a chemical change took place when the aluminium was placed in the copper (II) chloride solution were the aluminium foil going from silver to red, the red powder forming, and the liquid turning from bright blue to more of a grey-blue. </w:t>
      </w:r>
    </w:p>
    <w:p w14:paraId="32319FE7" w14:textId="23024370" w:rsidR="4C03327F" w:rsidRDefault="4C03327F" w:rsidP="4C03327F">
      <w:pPr>
        <w:pStyle w:val="ListParagraph"/>
        <w:numPr>
          <w:ilvl w:val="0"/>
          <w:numId w:val="2"/>
        </w:numPr>
        <w:rPr>
          <w:sz w:val="24"/>
          <w:szCs w:val="24"/>
          <w:lang w:val="en-CA"/>
        </w:rPr>
      </w:pPr>
      <w:r w:rsidRPr="4C03327F">
        <w:rPr>
          <w:rFonts w:ascii="Calibri" w:eastAsia="Calibri" w:hAnsi="Calibri" w:cs="Calibri"/>
          <w:sz w:val="24"/>
          <w:szCs w:val="24"/>
          <w:lang w:val="en-CA"/>
        </w:rPr>
        <w:lastRenderedPageBreak/>
        <w:t xml:space="preserve">When the copper is over the Bunsen burner flame, the flames grow, and the flame turns from blue to green. When the copper was burning, it was a chemical change because it is not able to go back to the form it was in before burning it. </w:t>
      </w:r>
    </w:p>
    <w:p w14:paraId="58535335" w14:textId="45865840" w:rsidR="4C03327F" w:rsidRDefault="4C03327F" w:rsidP="4C03327F">
      <w:pPr>
        <w:rPr>
          <w:rFonts w:ascii="Calibri" w:eastAsia="Calibri" w:hAnsi="Calibri" w:cs="Calibri"/>
          <w:sz w:val="24"/>
          <w:szCs w:val="24"/>
          <w:lang w:val="en-CA"/>
        </w:rPr>
      </w:pPr>
      <w:r w:rsidRPr="4C03327F">
        <w:rPr>
          <w:rFonts w:ascii="Calibri" w:eastAsia="Calibri" w:hAnsi="Calibri" w:cs="Calibri"/>
          <w:sz w:val="24"/>
          <w:szCs w:val="24"/>
          <w:lang w:val="en-CA"/>
        </w:rPr>
        <w:t>Conclude and Apply</w:t>
      </w:r>
    </w:p>
    <w:p w14:paraId="073A666B" w14:textId="3DD9E7AD" w:rsidR="4C03327F" w:rsidRDefault="4C03327F" w:rsidP="4C03327F">
      <w:pPr>
        <w:pStyle w:val="ListParagraph"/>
        <w:numPr>
          <w:ilvl w:val="0"/>
          <w:numId w:val="1"/>
        </w:numPr>
        <w:rPr>
          <w:sz w:val="24"/>
          <w:szCs w:val="24"/>
          <w:lang w:val="en-CA"/>
        </w:rPr>
      </w:pPr>
      <w:r w:rsidRPr="4C03327F">
        <w:rPr>
          <w:rFonts w:ascii="Calibri" w:eastAsia="Calibri" w:hAnsi="Calibri" w:cs="Calibri"/>
          <w:sz w:val="24"/>
          <w:szCs w:val="24"/>
          <w:lang w:val="en-CA"/>
        </w:rPr>
        <w:t xml:space="preserve">Properties that distinguish copper are that copper turns green when oxidized (when it’s rusting), copper is naturally brown, so it is easy to identify it compared to most other metals on the periodic table who are naturally silver or grey. </w:t>
      </w:r>
    </w:p>
    <w:p w14:paraId="5A5EE6AD" w14:textId="3FDA3B08" w:rsidR="745D1BC4" w:rsidRDefault="745D1BC4" w:rsidP="2DD7D59C">
      <w:pPr>
        <w:rPr>
          <w:rFonts w:ascii="Calibri" w:eastAsia="Calibri" w:hAnsi="Calibri" w:cs="Calibri"/>
          <w:sz w:val="24"/>
          <w:szCs w:val="24"/>
          <w:lang w:val="en-CA"/>
        </w:rPr>
      </w:pPr>
    </w:p>
    <w:p w14:paraId="3C2E6FEA" w14:textId="0A6D5BE3" w:rsidR="745D1BC4" w:rsidRDefault="745D1BC4" w:rsidP="2DD7D59C">
      <w:pPr>
        <w:rPr>
          <w:rFonts w:ascii="Calibri" w:eastAsia="Calibri" w:hAnsi="Calibri" w:cs="Calibri"/>
          <w:sz w:val="24"/>
          <w:szCs w:val="24"/>
          <w:lang w:val="en-CA"/>
        </w:rPr>
      </w:pPr>
    </w:p>
    <w:p w14:paraId="72B4586F" w14:textId="04484F93" w:rsidR="4C03327F" w:rsidRDefault="4C03327F" w:rsidP="4C03327F">
      <w:pPr>
        <w:rPr>
          <w:rFonts w:ascii="Calibri" w:eastAsia="Calibri" w:hAnsi="Calibri" w:cs="Calibri"/>
          <w:sz w:val="24"/>
          <w:szCs w:val="24"/>
          <w:lang w:val="en-CA"/>
        </w:rPr>
      </w:pPr>
      <w:r w:rsidRPr="4C03327F">
        <w:rPr>
          <w:rFonts w:ascii="Calibri" w:eastAsia="Calibri" w:hAnsi="Calibri" w:cs="Calibri"/>
          <w:sz w:val="24"/>
          <w:szCs w:val="24"/>
          <w:u w:val="single"/>
          <w:lang w:val="en-CA"/>
        </w:rPr>
        <w:t xml:space="preserve">Conclusion: </w:t>
      </w:r>
    </w:p>
    <w:p w14:paraId="7163C142" w14:textId="7ACBBD1C" w:rsidR="4C03327F" w:rsidRDefault="470A75B6" w:rsidP="470A75B6">
      <w:pPr>
        <w:rPr>
          <w:rFonts w:ascii="Calibri" w:eastAsia="Calibri" w:hAnsi="Calibri" w:cs="Calibri"/>
          <w:sz w:val="24"/>
          <w:szCs w:val="24"/>
          <w:lang w:val="en-CA"/>
        </w:rPr>
      </w:pPr>
      <w:r w:rsidRPr="470A75B6">
        <w:rPr>
          <w:rFonts w:ascii="Calibri" w:eastAsia="Calibri" w:hAnsi="Calibri" w:cs="Calibri"/>
          <w:sz w:val="24"/>
          <w:szCs w:val="24"/>
          <w:lang w:val="en-CA"/>
        </w:rPr>
        <w:t xml:space="preserve">In conclusion, the aluminium foil separated the pure copper from the chlorine. The chlorine created chlorine gases (hence why it smelled like cleaning solution), and the pure copper was left in the beaker. Most of the aluminium foil was broken down. This mixture was exothermic, as the inside of the beaker was steaming up, and the outside of the glass was warm. After the rinsing to purify the copper, when the copper was held over the flame, it turned the flame green and made the flame larger, as the wooden splint was also burning. </w:t>
      </w:r>
    </w:p>
    <w:p w14:paraId="206E3DF8" w14:textId="1D651E59" w:rsidR="470A75B6" w:rsidRDefault="407CC0B2" w:rsidP="407CC0B2">
      <w:pPr>
        <w:rPr>
          <w:rFonts w:ascii="Calibri" w:eastAsia="Calibri" w:hAnsi="Calibri" w:cs="Calibri"/>
          <w:sz w:val="24"/>
          <w:szCs w:val="24"/>
          <w:lang w:val="en-CA"/>
        </w:rPr>
      </w:pPr>
      <w:r w:rsidRPr="407CC0B2">
        <w:rPr>
          <w:rFonts w:ascii="Calibri" w:eastAsia="Calibri" w:hAnsi="Calibri" w:cs="Calibri"/>
          <w:sz w:val="24"/>
          <w:szCs w:val="24"/>
          <w:lang w:val="en-CA"/>
        </w:rPr>
        <w:t xml:space="preserve">The reaction in the beaker was </w:t>
      </w:r>
    </w:p>
    <w:p w14:paraId="3762892D" w14:textId="01E3F4EE" w:rsidR="470A75B6" w:rsidRDefault="407CC0B2" w:rsidP="407CC0B2">
      <w:pPr>
        <w:rPr>
          <w:rFonts w:ascii="Calibri" w:eastAsia="Calibri" w:hAnsi="Calibri" w:cs="Calibri"/>
          <w:sz w:val="24"/>
          <w:szCs w:val="24"/>
          <w:lang w:val="en-CA"/>
        </w:rPr>
      </w:pPr>
      <w:r w:rsidRPr="407CC0B2">
        <w:rPr>
          <w:rFonts w:ascii="Calibri" w:eastAsia="Calibri" w:hAnsi="Calibri" w:cs="Calibri"/>
          <w:sz w:val="24"/>
          <w:szCs w:val="24"/>
          <w:lang w:val="en-CA"/>
        </w:rPr>
        <w:t>2Al + 3CuCl</w:t>
      </w:r>
      <w:r w:rsidRPr="407CC0B2">
        <w:rPr>
          <w:rFonts w:ascii="Calibri" w:eastAsia="Calibri" w:hAnsi="Calibri" w:cs="Calibri"/>
          <w:sz w:val="24"/>
          <w:szCs w:val="24"/>
          <w:vertAlign w:val="subscript"/>
          <w:lang w:val="en-CA"/>
        </w:rPr>
        <w:t>2</w:t>
      </w:r>
      <w:r w:rsidRPr="407CC0B2">
        <w:rPr>
          <w:rFonts w:ascii="Calibri" w:eastAsia="Calibri" w:hAnsi="Calibri" w:cs="Calibri"/>
          <w:sz w:val="24"/>
          <w:szCs w:val="24"/>
          <w:lang w:val="en-CA"/>
        </w:rPr>
        <w:t xml:space="preserve"> ----&gt; 3Cu + 2AlCl</w:t>
      </w:r>
      <w:r w:rsidRPr="407CC0B2">
        <w:rPr>
          <w:rFonts w:ascii="Calibri" w:eastAsia="Calibri" w:hAnsi="Calibri" w:cs="Calibri"/>
          <w:sz w:val="24"/>
          <w:szCs w:val="24"/>
          <w:vertAlign w:val="subscript"/>
          <w:lang w:val="en-CA"/>
        </w:rPr>
        <w:t>3</w:t>
      </w:r>
      <w:r w:rsidRPr="407CC0B2">
        <w:rPr>
          <w:rFonts w:ascii="Calibri" w:eastAsia="Calibri" w:hAnsi="Calibri" w:cs="Calibri"/>
          <w:sz w:val="24"/>
          <w:szCs w:val="24"/>
          <w:lang w:val="en-CA"/>
        </w:rPr>
        <w:t xml:space="preserve"> </w:t>
      </w:r>
    </w:p>
    <w:p w14:paraId="7D589BD2" w14:textId="3A9EB51F" w:rsidR="407CC0B2" w:rsidRDefault="5A8C2B44" w:rsidP="5A8C2B44">
      <w:pPr>
        <w:rPr>
          <w:rFonts w:ascii="Calibri" w:eastAsia="Calibri" w:hAnsi="Calibri" w:cs="Calibri"/>
          <w:sz w:val="24"/>
          <w:szCs w:val="24"/>
          <w:lang w:val="en-CA"/>
        </w:rPr>
      </w:pPr>
      <w:r w:rsidRPr="5A8C2B44">
        <w:rPr>
          <w:rFonts w:ascii="Calibri" w:eastAsia="Calibri" w:hAnsi="Calibri" w:cs="Calibri"/>
          <w:sz w:val="24"/>
          <w:szCs w:val="24"/>
          <w:lang w:val="en-CA"/>
        </w:rPr>
        <w:t xml:space="preserve">The aluminium foil got broken down by the chlorine, which also released chlorine gases into the air, therefore it made aluminium chloride. Since the chlorine was stripped from the copper, the copper is left in its pure form. </w:t>
      </w:r>
    </w:p>
    <w:p w14:paraId="4FF1D234" w14:textId="7BFA59C2" w:rsidR="5A8C2B44" w:rsidRDefault="5A8C2B44" w:rsidP="5A8C2B44">
      <w:pPr>
        <w:rPr>
          <w:rFonts w:ascii="Calibri" w:eastAsia="Calibri" w:hAnsi="Calibri" w:cs="Calibri"/>
          <w:sz w:val="24"/>
          <w:szCs w:val="24"/>
          <w:lang w:val="en-CA"/>
        </w:rPr>
      </w:pPr>
      <w:r w:rsidRPr="5A8C2B44">
        <w:rPr>
          <w:rFonts w:ascii="Calibri" w:eastAsia="Calibri" w:hAnsi="Calibri" w:cs="Calibri"/>
          <w:sz w:val="24"/>
          <w:szCs w:val="24"/>
          <w:lang w:val="en-CA"/>
        </w:rPr>
        <w:t>The second reaction is</w:t>
      </w:r>
    </w:p>
    <w:p w14:paraId="5AD2CC03" w14:textId="1FED97C9" w:rsidR="5A8C2B44" w:rsidRDefault="5A8C2B44" w:rsidP="5A8C2B44">
      <w:pPr>
        <w:rPr>
          <w:rFonts w:ascii="Calibri" w:eastAsia="Calibri" w:hAnsi="Calibri" w:cs="Calibri"/>
          <w:sz w:val="24"/>
          <w:szCs w:val="24"/>
          <w:lang w:val="en-CA"/>
        </w:rPr>
      </w:pPr>
      <w:r w:rsidRPr="5A8C2B44">
        <w:rPr>
          <w:rFonts w:ascii="Calibri" w:eastAsia="Calibri" w:hAnsi="Calibri" w:cs="Calibri"/>
          <w:sz w:val="24"/>
          <w:szCs w:val="24"/>
          <w:lang w:val="en-CA"/>
        </w:rPr>
        <w:t>2Cu + O</w:t>
      </w:r>
      <w:r w:rsidRPr="5A8C2B44">
        <w:rPr>
          <w:rFonts w:ascii="Calibri" w:eastAsia="Calibri" w:hAnsi="Calibri" w:cs="Calibri"/>
          <w:sz w:val="24"/>
          <w:szCs w:val="24"/>
          <w:vertAlign w:val="subscript"/>
          <w:lang w:val="en-CA"/>
        </w:rPr>
        <w:t xml:space="preserve">2 </w:t>
      </w:r>
      <w:r w:rsidRPr="5A8C2B44">
        <w:rPr>
          <w:rFonts w:ascii="Calibri" w:eastAsia="Calibri" w:hAnsi="Calibri" w:cs="Calibri"/>
          <w:sz w:val="24"/>
          <w:szCs w:val="24"/>
          <w:lang w:val="en-CA"/>
        </w:rPr>
        <w:t xml:space="preserve">----&gt; </w:t>
      </w:r>
      <w:proofErr w:type="spellStart"/>
      <w:r w:rsidRPr="5A8C2B44">
        <w:rPr>
          <w:rFonts w:ascii="Calibri" w:eastAsia="Calibri" w:hAnsi="Calibri" w:cs="Calibri"/>
          <w:sz w:val="24"/>
          <w:szCs w:val="24"/>
          <w:lang w:val="en-CA"/>
        </w:rPr>
        <w:t>CuO</w:t>
      </w:r>
      <w:proofErr w:type="spellEnd"/>
      <w:r w:rsidRPr="5A8C2B44">
        <w:rPr>
          <w:rFonts w:ascii="Calibri" w:eastAsia="Calibri" w:hAnsi="Calibri" w:cs="Calibri"/>
          <w:sz w:val="24"/>
          <w:szCs w:val="24"/>
          <w:lang w:val="en-CA"/>
        </w:rPr>
        <w:t xml:space="preserve"> </w:t>
      </w:r>
    </w:p>
    <w:p w14:paraId="37FA69FC" w14:textId="26567725" w:rsidR="5A8C2B44" w:rsidRDefault="5A8C2B44" w:rsidP="5A8C2B44">
      <w:pPr>
        <w:rPr>
          <w:rFonts w:ascii="Calibri" w:eastAsia="Calibri" w:hAnsi="Calibri" w:cs="Calibri"/>
          <w:sz w:val="24"/>
          <w:szCs w:val="24"/>
          <w:lang w:val="en-CA"/>
        </w:rPr>
      </w:pPr>
      <w:r w:rsidRPr="5A8C2B44">
        <w:rPr>
          <w:rFonts w:ascii="Calibri" w:eastAsia="Calibri" w:hAnsi="Calibri" w:cs="Calibri"/>
          <w:sz w:val="24"/>
          <w:szCs w:val="24"/>
          <w:lang w:val="en-CA"/>
        </w:rPr>
        <w:t xml:space="preserve">The copper that burned turned the flame green because when copper is oxidized, it turns green. In fire, there’s oxygen, so when the copper burned, it oxidized. Because the copper is copper (II), the flame turned green. If it was copper (I), the flame would be blue. The flame made the copper go back to copper (II) because originally the copper had an ion charge of zero, but it lost electrons in the when it was burning to make it have a positive charge. </w:t>
      </w:r>
    </w:p>
    <w:sectPr w:rsidR="5A8C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E3D8B"/>
    <w:multiLevelType w:val="hybridMultilevel"/>
    <w:tmpl w:val="66F8D844"/>
    <w:lvl w:ilvl="0" w:tplc="361C1E18">
      <w:start w:val="1"/>
      <w:numFmt w:val="decimal"/>
      <w:lvlText w:val="%1."/>
      <w:lvlJc w:val="left"/>
      <w:pPr>
        <w:ind w:left="720" w:hanging="360"/>
      </w:pPr>
    </w:lvl>
    <w:lvl w:ilvl="1" w:tplc="C4884DE6">
      <w:start w:val="1"/>
      <w:numFmt w:val="lowerLetter"/>
      <w:lvlText w:val="%2."/>
      <w:lvlJc w:val="left"/>
      <w:pPr>
        <w:ind w:left="1440" w:hanging="360"/>
      </w:pPr>
    </w:lvl>
    <w:lvl w:ilvl="2" w:tplc="BFD2591C">
      <w:start w:val="1"/>
      <w:numFmt w:val="lowerRoman"/>
      <w:lvlText w:val="%3."/>
      <w:lvlJc w:val="right"/>
      <w:pPr>
        <w:ind w:left="2160" w:hanging="180"/>
      </w:pPr>
    </w:lvl>
    <w:lvl w:ilvl="3" w:tplc="05A87526">
      <w:start w:val="1"/>
      <w:numFmt w:val="decimal"/>
      <w:lvlText w:val="%4."/>
      <w:lvlJc w:val="left"/>
      <w:pPr>
        <w:ind w:left="2880" w:hanging="360"/>
      </w:pPr>
    </w:lvl>
    <w:lvl w:ilvl="4" w:tplc="B024005A">
      <w:start w:val="1"/>
      <w:numFmt w:val="lowerLetter"/>
      <w:lvlText w:val="%5."/>
      <w:lvlJc w:val="left"/>
      <w:pPr>
        <w:ind w:left="3600" w:hanging="360"/>
      </w:pPr>
    </w:lvl>
    <w:lvl w:ilvl="5" w:tplc="CB14517C">
      <w:start w:val="1"/>
      <w:numFmt w:val="lowerRoman"/>
      <w:lvlText w:val="%6."/>
      <w:lvlJc w:val="right"/>
      <w:pPr>
        <w:ind w:left="4320" w:hanging="180"/>
      </w:pPr>
    </w:lvl>
    <w:lvl w:ilvl="6" w:tplc="7B3E9AC2">
      <w:start w:val="1"/>
      <w:numFmt w:val="decimal"/>
      <w:lvlText w:val="%7."/>
      <w:lvlJc w:val="left"/>
      <w:pPr>
        <w:ind w:left="5040" w:hanging="360"/>
      </w:pPr>
    </w:lvl>
    <w:lvl w:ilvl="7" w:tplc="7C2C0EE8">
      <w:start w:val="1"/>
      <w:numFmt w:val="lowerLetter"/>
      <w:lvlText w:val="%8."/>
      <w:lvlJc w:val="left"/>
      <w:pPr>
        <w:ind w:left="5760" w:hanging="360"/>
      </w:pPr>
    </w:lvl>
    <w:lvl w:ilvl="8" w:tplc="211A4AFA">
      <w:start w:val="1"/>
      <w:numFmt w:val="lowerRoman"/>
      <w:lvlText w:val="%9."/>
      <w:lvlJc w:val="right"/>
      <w:pPr>
        <w:ind w:left="6480" w:hanging="180"/>
      </w:pPr>
    </w:lvl>
  </w:abstractNum>
  <w:abstractNum w:abstractNumId="1" w15:restartNumberingAfterBreak="0">
    <w:nsid w:val="533E2622"/>
    <w:multiLevelType w:val="hybridMultilevel"/>
    <w:tmpl w:val="2FC614C8"/>
    <w:lvl w:ilvl="0" w:tplc="A80AF4E8">
      <w:start w:val="1"/>
      <w:numFmt w:val="decimal"/>
      <w:lvlText w:val="%1."/>
      <w:lvlJc w:val="left"/>
      <w:pPr>
        <w:ind w:left="720" w:hanging="360"/>
      </w:pPr>
    </w:lvl>
    <w:lvl w:ilvl="1" w:tplc="0E484590">
      <w:start w:val="1"/>
      <w:numFmt w:val="lowerLetter"/>
      <w:lvlText w:val="%2."/>
      <w:lvlJc w:val="left"/>
      <w:pPr>
        <w:ind w:left="1440" w:hanging="360"/>
      </w:pPr>
    </w:lvl>
    <w:lvl w:ilvl="2" w:tplc="3ACC0598">
      <w:start w:val="1"/>
      <w:numFmt w:val="lowerRoman"/>
      <w:lvlText w:val="%3."/>
      <w:lvlJc w:val="right"/>
      <w:pPr>
        <w:ind w:left="2160" w:hanging="180"/>
      </w:pPr>
    </w:lvl>
    <w:lvl w:ilvl="3" w:tplc="FB327520">
      <w:start w:val="1"/>
      <w:numFmt w:val="decimal"/>
      <w:lvlText w:val="%4."/>
      <w:lvlJc w:val="left"/>
      <w:pPr>
        <w:ind w:left="2880" w:hanging="360"/>
      </w:pPr>
    </w:lvl>
    <w:lvl w:ilvl="4" w:tplc="AFF49B28">
      <w:start w:val="1"/>
      <w:numFmt w:val="lowerLetter"/>
      <w:lvlText w:val="%5."/>
      <w:lvlJc w:val="left"/>
      <w:pPr>
        <w:ind w:left="3600" w:hanging="360"/>
      </w:pPr>
    </w:lvl>
    <w:lvl w:ilvl="5" w:tplc="D85A904E">
      <w:start w:val="1"/>
      <w:numFmt w:val="lowerRoman"/>
      <w:lvlText w:val="%6."/>
      <w:lvlJc w:val="right"/>
      <w:pPr>
        <w:ind w:left="4320" w:hanging="180"/>
      </w:pPr>
    </w:lvl>
    <w:lvl w:ilvl="6" w:tplc="8D987CF2">
      <w:start w:val="1"/>
      <w:numFmt w:val="decimal"/>
      <w:lvlText w:val="%7."/>
      <w:lvlJc w:val="left"/>
      <w:pPr>
        <w:ind w:left="5040" w:hanging="360"/>
      </w:pPr>
    </w:lvl>
    <w:lvl w:ilvl="7" w:tplc="C4F2ED44">
      <w:start w:val="1"/>
      <w:numFmt w:val="lowerLetter"/>
      <w:lvlText w:val="%8."/>
      <w:lvlJc w:val="left"/>
      <w:pPr>
        <w:ind w:left="5760" w:hanging="360"/>
      </w:pPr>
    </w:lvl>
    <w:lvl w:ilvl="8" w:tplc="D02CD2D4">
      <w:start w:val="1"/>
      <w:numFmt w:val="lowerRoman"/>
      <w:lvlText w:val="%9."/>
      <w:lvlJc w:val="right"/>
      <w:pPr>
        <w:ind w:left="6480" w:hanging="180"/>
      </w:pPr>
    </w:lvl>
  </w:abstractNum>
  <w:abstractNum w:abstractNumId="2" w15:restartNumberingAfterBreak="0">
    <w:nsid w:val="68001B98"/>
    <w:multiLevelType w:val="hybridMultilevel"/>
    <w:tmpl w:val="77DCA0B6"/>
    <w:lvl w:ilvl="0" w:tplc="1868D464">
      <w:start w:val="1"/>
      <w:numFmt w:val="bullet"/>
      <w:lvlText w:val=""/>
      <w:lvlJc w:val="left"/>
      <w:pPr>
        <w:ind w:left="720" w:hanging="360"/>
      </w:pPr>
      <w:rPr>
        <w:rFonts w:ascii="Symbol" w:hAnsi="Symbol" w:hint="default"/>
      </w:rPr>
    </w:lvl>
    <w:lvl w:ilvl="1" w:tplc="B37C3556">
      <w:start w:val="1"/>
      <w:numFmt w:val="bullet"/>
      <w:lvlText w:val=""/>
      <w:lvlJc w:val="left"/>
      <w:pPr>
        <w:ind w:left="1440" w:hanging="360"/>
      </w:pPr>
      <w:rPr>
        <w:rFonts w:ascii="Symbol" w:hAnsi="Symbol" w:hint="default"/>
      </w:rPr>
    </w:lvl>
    <w:lvl w:ilvl="2" w:tplc="77128B96">
      <w:start w:val="1"/>
      <w:numFmt w:val="bullet"/>
      <w:lvlText w:val=""/>
      <w:lvlJc w:val="left"/>
      <w:pPr>
        <w:ind w:left="2160" w:hanging="360"/>
      </w:pPr>
      <w:rPr>
        <w:rFonts w:ascii="Wingdings" w:hAnsi="Wingdings" w:hint="default"/>
      </w:rPr>
    </w:lvl>
    <w:lvl w:ilvl="3" w:tplc="A5B6B718">
      <w:start w:val="1"/>
      <w:numFmt w:val="bullet"/>
      <w:lvlText w:val=""/>
      <w:lvlJc w:val="left"/>
      <w:pPr>
        <w:ind w:left="2880" w:hanging="360"/>
      </w:pPr>
      <w:rPr>
        <w:rFonts w:ascii="Symbol" w:hAnsi="Symbol" w:hint="default"/>
      </w:rPr>
    </w:lvl>
    <w:lvl w:ilvl="4" w:tplc="A056752C">
      <w:start w:val="1"/>
      <w:numFmt w:val="bullet"/>
      <w:lvlText w:val="o"/>
      <w:lvlJc w:val="left"/>
      <w:pPr>
        <w:ind w:left="3600" w:hanging="360"/>
      </w:pPr>
      <w:rPr>
        <w:rFonts w:ascii="Courier New" w:hAnsi="Courier New" w:hint="default"/>
      </w:rPr>
    </w:lvl>
    <w:lvl w:ilvl="5" w:tplc="8FE4BC18">
      <w:start w:val="1"/>
      <w:numFmt w:val="bullet"/>
      <w:lvlText w:val=""/>
      <w:lvlJc w:val="left"/>
      <w:pPr>
        <w:ind w:left="4320" w:hanging="360"/>
      </w:pPr>
      <w:rPr>
        <w:rFonts w:ascii="Wingdings" w:hAnsi="Wingdings" w:hint="default"/>
      </w:rPr>
    </w:lvl>
    <w:lvl w:ilvl="6" w:tplc="7228CAF0">
      <w:start w:val="1"/>
      <w:numFmt w:val="bullet"/>
      <w:lvlText w:val=""/>
      <w:lvlJc w:val="left"/>
      <w:pPr>
        <w:ind w:left="5040" w:hanging="360"/>
      </w:pPr>
      <w:rPr>
        <w:rFonts w:ascii="Symbol" w:hAnsi="Symbol" w:hint="default"/>
      </w:rPr>
    </w:lvl>
    <w:lvl w:ilvl="7" w:tplc="FFA286D6">
      <w:start w:val="1"/>
      <w:numFmt w:val="bullet"/>
      <w:lvlText w:val="o"/>
      <w:lvlJc w:val="left"/>
      <w:pPr>
        <w:ind w:left="5760" w:hanging="360"/>
      </w:pPr>
      <w:rPr>
        <w:rFonts w:ascii="Courier New" w:hAnsi="Courier New" w:hint="default"/>
      </w:rPr>
    </w:lvl>
    <w:lvl w:ilvl="8" w:tplc="4178EDC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A21F76"/>
    <w:rsid w:val="00810CE1"/>
    <w:rsid w:val="0CFE80CC"/>
    <w:rsid w:val="0DE2EB9A"/>
    <w:rsid w:val="2DD7D59C"/>
    <w:rsid w:val="407CC0B2"/>
    <w:rsid w:val="42AD3CD1"/>
    <w:rsid w:val="470A75B6"/>
    <w:rsid w:val="4C03327F"/>
    <w:rsid w:val="52A21F76"/>
    <w:rsid w:val="5A8C2B44"/>
    <w:rsid w:val="745D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1F76"/>
  <w15:chartTrackingRefBased/>
  <w15:docId w15:val="{D22EE903-3E07-4A6B-8C89-B324D1C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125S-Nguyen, Alexis</dc:creator>
  <cp:keywords/>
  <dc:description/>
  <cp:lastModifiedBy>Dale Nguyen</cp:lastModifiedBy>
  <cp:revision>2</cp:revision>
  <dcterms:created xsi:type="dcterms:W3CDTF">2020-01-22T18:37:00Z</dcterms:created>
  <dcterms:modified xsi:type="dcterms:W3CDTF">2020-01-22T18:37:00Z</dcterms:modified>
</cp:coreProperties>
</file>